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844BA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D111A0">
        <w:rPr>
          <w:sz w:val="24"/>
          <w:szCs w:val="24"/>
        </w:rPr>
        <w:t>06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D111A0">
        <w:rPr>
          <w:sz w:val="24"/>
          <w:szCs w:val="24"/>
        </w:rPr>
        <w:t>дека</w:t>
      </w:r>
      <w:r w:rsidR="00D00D4F">
        <w:rPr>
          <w:sz w:val="24"/>
          <w:szCs w:val="24"/>
        </w:rPr>
        <w:t>бря</w:t>
      </w:r>
      <w:r w:rsidR="002F7191" w:rsidRPr="00907AA7">
        <w:rPr>
          <w:sz w:val="24"/>
          <w:szCs w:val="24"/>
        </w:rPr>
        <w:t xml:space="preserve"> </w:t>
      </w:r>
      <w:r w:rsidR="00031A8E">
        <w:rPr>
          <w:sz w:val="24"/>
          <w:szCs w:val="24"/>
        </w:rPr>
        <w:t>2021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</w:t>
      </w:r>
      <w:r w:rsidR="00D111A0">
        <w:rPr>
          <w:sz w:val="24"/>
          <w:szCs w:val="24"/>
        </w:rPr>
        <w:t xml:space="preserve">   </w:t>
      </w:r>
      <w:r w:rsidR="008D75C5" w:rsidRPr="00907AA7">
        <w:rPr>
          <w:sz w:val="24"/>
          <w:szCs w:val="24"/>
        </w:rPr>
        <w:t xml:space="preserve">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844BA">
        <w:rPr>
          <w:sz w:val="24"/>
          <w:szCs w:val="24"/>
        </w:rPr>
        <w:t xml:space="preserve">№ </w:t>
      </w:r>
      <w:r w:rsidR="00D111A0">
        <w:rPr>
          <w:sz w:val="24"/>
          <w:szCs w:val="24"/>
          <w:u w:val="single"/>
        </w:rPr>
        <w:t>21</w:t>
      </w:r>
    </w:p>
    <w:p w:rsidR="00907AA7" w:rsidRPr="00361449" w:rsidRDefault="00B02D5D" w:rsidP="00361449">
      <w:pPr>
        <w:tabs>
          <w:tab w:val="left" w:pos="4962"/>
          <w:tab w:val="left" w:pos="7088"/>
        </w:tabs>
        <w:autoSpaceDE w:val="0"/>
        <w:autoSpaceDN w:val="0"/>
        <w:adjustRightInd w:val="0"/>
        <w:spacing w:before="108" w:after="108" w:line="240" w:lineRule="auto"/>
        <w:ind w:right="2834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D00D4F">
        <w:rPr>
          <w:b/>
          <w:bCs/>
          <w:sz w:val="24"/>
          <w:szCs w:val="24"/>
          <w:lang w:eastAsia="en-US"/>
        </w:rPr>
        <w:t>присвоении адреса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D111A0">
        <w:rPr>
          <w:b/>
          <w:bCs/>
          <w:sz w:val="24"/>
          <w:szCs w:val="24"/>
          <w:lang w:eastAsia="en-US"/>
        </w:rPr>
        <w:t>объектам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D111A0">
        <w:rPr>
          <w:b/>
          <w:bCs/>
          <w:sz w:val="24"/>
          <w:szCs w:val="24"/>
          <w:lang w:eastAsia="en-US"/>
        </w:rPr>
        <w:t>, расположенным</w:t>
      </w:r>
      <w:r w:rsidR="00361449">
        <w:rPr>
          <w:b/>
          <w:bCs/>
          <w:sz w:val="24"/>
          <w:szCs w:val="24"/>
          <w:lang w:eastAsia="en-US"/>
        </w:rPr>
        <w:t xml:space="preserve"> за пределами населенных пунктов,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0D1275" w:rsidRDefault="000D1275" w:rsidP="009844BA">
      <w:pPr>
        <w:pStyle w:val="1"/>
        <w:shd w:val="clear" w:color="auto" w:fill="FFFFFF"/>
        <w:spacing w:before="0" w:after="0" w:line="240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r w:rsidRPr="009844BA">
        <w:rPr>
          <w:rFonts w:ascii="Times New Roman" w:hAnsi="Times New Roman" w:cs="Times New Roman"/>
          <w:b w:val="0"/>
          <w:color w:val="auto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Pr="009844BA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Pr="009844BA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адресов», Постановлением Правительства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Уставом Гарнизонного сельского поселения, </w:t>
      </w:r>
    </w:p>
    <w:p w:rsidR="00361449" w:rsidRDefault="00361449" w:rsidP="00361449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08313C" w:rsidRPr="009844BA" w:rsidRDefault="0008313C" w:rsidP="00361449">
      <w:pPr>
        <w:spacing w:after="0" w:line="240" w:lineRule="atLeast"/>
        <w:ind w:firstLine="284"/>
        <w:jc w:val="both"/>
        <w:rPr>
          <w:sz w:val="24"/>
          <w:szCs w:val="24"/>
        </w:rPr>
      </w:pPr>
      <w:r w:rsidRPr="009844BA">
        <w:rPr>
          <w:sz w:val="24"/>
          <w:szCs w:val="24"/>
        </w:rPr>
        <w:t>ПОСТАНОВЛЯ</w:t>
      </w:r>
      <w:bookmarkStart w:id="1" w:name="sub_1"/>
      <w:r w:rsidR="00447F06" w:rsidRPr="009844BA">
        <w:rPr>
          <w:sz w:val="24"/>
          <w:szCs w:val="24"/>
        </w:rPr>
        <w:t>Ю</w:t>
      </w:r>
      <w:r w:rsidR="001B65C5" w:rsidRPr="009844BA">
        <w:rPr>
          <w:sz w:val="24"/>
          <w:szCs w:val="24"/>
        </w:rPr>
        <w:t>:</w:t>
      </w:r>
    </w:p>
    <w:p w:rsidR="00262726" w:rsidRPr="009844BA" w:rsidRDefault="00262726" w:rsidP="009844BA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A85DEF" w:rsidRPr="009844BA" w:rsidRDefault="004D365A" w:rsidP="009844BA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Присво</w:t>
      </w:r>
      <w:r w:rsidR="00A85DEF" w:rsidRPr="009844BA">
        <w:t xml:space="preserve">ить </w:t>
      </w:r>
      <w:r w:rsidR="00D111A0">
        <w:t>объектам</w:t>
      </w:r>
      <w:r w:rsidRPr="009844BA">
        <w:t xml:space="preserve"> адресации</w:t>
      </w:r>
      <w:r w:rsidR="00D111A0">
        <w:t>, расположенным</w:t>
      </w:r>
      <w:r w:rsidR="00361449">
        <w:t xml:space="preserve"> за пределами населенных пунктов,</w:t>
      </w:r>
      <w:r w:rsidRPr="009844BA">
        <w:t xml:space="preserve"> </w:t>
      </w:r>
      <w:r w:rsidR="00A254AA" w:rsidRPr="009844BA">
        <w:t>адрес</w:t>
      </w:r>
      <w:r w:rsidR="00A85DEF" w:rsidRPr="009844BA">
        <w:t xml:space="preserve">: </w:t>
      </w:r>
    </w:p>
    <w:p w:rsidR="00453945" w:rsidRDefault="00453945" w:rsidP="00453945">
      <w:pPr>
        <w:pStyle w:val="ae"/>
        <w:spacing w:before="0" w:beforeAutospacing="0" w:after="0" w:afterAutospacing="0" w:line="240" w:lineRule="atLeast"/>
        <w:jc w:val="both"/>
      </w:pPr>
      <w:r w:rsidRPr="000F28E0">
        <w:t>- объекту адресации с кадастровым номером 10:20:001</w:t>
      </w:r>
      <w:r>
        <w:t>5519</w:t>
      </w:r>
      <w:r w:rsidRPr="000F28E0">
        <w:t>:</w:t>
      </w:r>
      <w:r w:rsidR="00561AD5">
        <w:t>744</w:t>
      </w:r>
      <w:r w:rsidRPr="000F28E0">
        <w:t xml:space="preserve">, земельный участок, назначение: </w:t>
      </w:r>
      <w:r w:rsidRPr="00453945">
        <w:rPr>
          <w:shd w:val="clear" w:color="auto" w:fill="FFFFFF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53945">
        <w:t xml:space="preserve">, общая площадь </w:t>
      </w:r>
      <w:r w:rsidR="00561AD5">
        <w:t>36 794</w:t>
      </w:r>
      <w:r w:rsidRPr="00453945">
        <w:t xml:space="preserve">,0 </w:t>
      </w:r>
      <w:proofErr w:type="spellStart"/>
      <w:r w:rsidRPr="00453945">
        <w:t>кв.м</w:t>
      </w:r>
      <w:proofErr w:type="spellEnd"/>
      <w:r w:rsidRPr="00453945">
        <w:t xml:space="preserve">, расположен в </w:t>
      </w:r>
      <w:r w:rsidR="00FA520F">
        <w:t>юго-восточной</w:t>
      </w:r>
      <w:r w:rsidRPr="00453945">
        <w:t xml:space="preserve"> части кадастрового квартала 10:20:0015519, присвоить адрес: Российская Федерация, Республика Карелия, </w:t>
      </w:r>
      <w:proofErr w:type="spellStart"/>
      <w:r w:rsidRPr="00453945">
        <w:t>Прионежский</w:t>
      </w:r>
      <w:proofErr w:type="spellEnd"/>
      <w:r w:rsidRPr="00453945">
        <w:t xml:space="preserve"> муниципальный район, Гарнизонное сельское </w:t>
      </w:r>
      <w:r w:rsidR="00561AD5">
        <w:t>поселение, земельный участок 744</w:t>
      </w:r>
      <w:r w:rsidRPr="00453945">
        <w:t>.</w:t>
      </w:r>
    </w:p>
    <w:p w:rsidR="00561AD5" w:rsidRDefault="00561AD5" w:rsidP="00561AD5">
      <w:pPr>
        <w:pStyle w:val="ae"/>
        <w:spacing w:before="0" w:beforeAutospacing="0" w:after="0" w:afterAutospacing="0" w:line="240" w:lineRule="atLeast"/>
        <w:jc w:val="both"/>
      </w:pPr>
      <w:r w:rsidRPr="000F28E0">
        <w:t>- объекту адресации с кадастровым номером 10:20:001</w:t>
      </w:r>
      <w:r>
        <w:t>5519</w:t>
      </w:r>
      <w:r w:rsidRPr="000F28E0">
        <w:t>:</w:t>
      </w:r>
      <w:r w:rsidR="00FA520F">
        <w:t>548</w:t>
      </w:r>
      <w:r w:rsidRPr="000F28E0">
        <w:t xml:space="preserve">, земельный участок, назначение: </w:t>
      </w:r>
      <w:r w:rsidRPr="00453945">
        <w:rPr>
          <w:shd w:val="clear" w:color="auto" w:fill="FFFFFF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53945">
        <w:t xml:space="preserve">, общая площадь </w:t>
      </w:r>
      <w:r w:rsidR="00FA520F">
        <w:t>10</w:t>
      </w:r>
      <w:r>
        <w:t xml:space="preserve"> </w:t>
      </w:r>
      <w:r w:rsidR="00FA520F">
        <w:t>950</w:t>
      </w:r>
      <w:r w:rsidRPr="00453945">
        <w:t xml:space="preserve">,0 </w:t>
      </w:r>
      <w:proofErr w:type="spellStart"/>
      <w:r w:rsidRPr="00453945">
        <w:t>кв</w:t>
      </w:r>
      <w:proofErr w:type="gramStart"/>
      <w:r w:rsidRPr="00453945">
        <w:t>.м</w:t>
      </w:r>
      <w:proofErr w:type="spellEnd"/>
      <w:proofErr w:type="gramEnd"/>
      <w:r w:rsidRPr="00453945">
        <w:t xml:space="preserve">, расположен в </w:t>
      </w:r>
      <w:r w:rsidR="00FA520F">
        <w:t>юго-восточной</w:t>
      </w:r>
      <w:r w:rsidRPr="00453945">
        <w:t xml:space="preserve"> части кадастрового квартала 10:20:0015519, присвоить адрес: Российская Федерация, Республика Карелия, </w:t>
      </w:r>
      <w:proofErr w:type="spellStart"/>
      <w:r w:rsidRPr="00453945">
        <w:t>Прионежский</w:t>
      </w:r>
      <w:proofErr w:type="spellEnd"/>
      <w:r w:rsidRPr="00453945">
        <w:t xml:space="preserve"> муниципальный район, Гарнизонное сельское </w:t>
      </w:r>
      <w:r w:rsidR="00FA520F">
        <w:t>поселение, земельный участок 548</w:t>
      </w:r>
      <w:r w:rsidRPr="00453945">
        <w:t>.</w:t>
      </w:r>
    </w:p>
    <w:p w:rsidR="00FA520F" w:rsidRDefault="00FA520F" w:rsidP="00FA520F">
      <w:pPr>
        <w:pStyle w:val="ae"/>
        <w:spacing w:before="0" w:beforeAutospacing="0" w:after="0" w:afterAutospacing="0" w:line="240" w:lineRule="atLeast"/>
        <w:jc w:val="both"/>
      </w:pPr>
      <w:r w:rsidRPr="000F28E0">
        <w:t>- объекту адресации с кадастровым номером 10:20:001</w:t>
      </w:r>
      <w:r>
        <w:t>5519</w:t>
      </w:r>
      <w:r w:rsidRPr="000F28E0">
        <w:t>:</w:t>
      </w:r>
      <w:r w:rsidR="00D82A44">
        <w:t>540</w:t>
      </w:r>
      <w:r w:rsidRPr="000F28E0">
        <w:t xml:space="preserve">, земельный участок, назначение: </w:t>
      </w:r>
      <w:r w:rsidRPr="00453945">
        <w:rPr>
          <w:shd w:val="clear" w:color="auto" w:fill="FFFFFF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53945">
        <w:t xml:space="preserve">, общая площадь </w:t>
      </w:r>
      <w:r>
        <w:t xml:space="preserve">1 </w:t>
      </w:r>
      <w:r w:rsidR="00D82A44">
        <w:t>891</w:t>
      </w:r>
      <w:r w:rsidRPr="00453945">
        <w:t xml:space="preserve">,0 </w:t>
      </w:r>
      <w:proofErr w:type="spellStart"/>
      <w:r w:rsidRPr="00453945">
        <w:t>кв</w:t>
      </w:r>
      <w:proofErr w:type="gramStart"/>
      <w:r w:rsidRPr="00453945">
        <w:t>.м</w:t>
      </w:r>
      <w:proofErr w:type="spellEnd"/>
      <w:proofErr w:type="gramEnd"/>
      <w:r w:rsidRPr="00453945">
        <w:t xml:space="preserve">, расположен в </w:t>
      </w:r>
      <w:r>
        <w:t>юго-восточной</w:t>
      </w:r>
      <w:r w:rsidRPr="00453945">
        <w:t xml:space="preserve"> части кадастрового квартала 10:20:0015519, присвоить адрес: Российская Федерация, Республика Карелия, </w:t>
      </w:r>
      <w:proofErr w:type="spellStart"/>
      <w:r w:rsidRPr="00453945">
        <w:t>Прионежский</w:t>
      </w:r>
      <w:proofErr w:type="spellEnd"/>
      <w:r w:rsidRPr="00453945">
        <w:t xml:space="preserve"> муниципальный район, Гарнизонное сельское </w:t>
      </w:r>
      <w:r>
        <w:t xml:space="preserve">поселение, земельный участок </w:t>
      </w:r>
      <w:r w:rsidR="00D82A44">
        <w:t>540</w:t>
      </w:r>
      <w:r w:rsidRPr="00453945">
        <w:t>.</w:t>
      </w:r>
    </w:p>
    <w:p w:rsidR="00D82A44" w:rsidRDefault="00D82A44" w:rsidP="00D82A44">
      <w:pPr>
        <w:pStyle w:val="ae"/>
        <w:spacing w:before="0" w:beforeAutospacing="0" w:after="0" w:afterAutospacing="0" w:line="240" w:lineRule="atLeast"/>
        <w:jc w:val="both"/>
      </w:pPr>
      <w:r w:rsidRPr="000F28E0">
        <w:lastRenderedPageBreak/>
        <w:t>- объекту адресации</w:t>
      </w:r>
      <w:r>
        <w:t xml:space="preserve"> с кадастровым номером 10:20:0000000</w:t>
      </w:r>
      <w:r w:rsidRPr="000F28E0">
        <w:t>:</w:t>
      </w:r>
      <w:r>
        <w:t>10227</w:t>
      </w:r>
      <w:r w:rsidRPr="000F28E0">
        <w:t xml:space="preserve">, земельный участок, назначение: </w:t>
      </w:r>
      <w:r w:rsidRPr="00453945">
        <w:rPr>
          <w:shd w:val="clear" w:color="auto" w:fill="FFFFFF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53945">
        <w:t xml:space="preserve">, общая площадь </w:t>
      </w:r>
      <w:r>
        <w:t>8 720</w:t>
      </w:r>
      <w:r w:rsidRPr="00453945">
        <w:t xml:space="preserve">,0 </w:t>
      </w:r>
      <w:proofErr w:type="spellStart"/>
      <w:r w:rsidRPr="00453945">
        <w:t>кв</w:t>
      </w:r>
      <w:proofErr w:type="gramStart"/>
      <w:r w:rsidRPr="00453945">
        <w:t>.м</w:t>
      </w:r>
      <w:proofErr w:type="spellEnd"/>
      <w:proofErr w:type="gramEnd"/>
      <w:r w:rsidRPr="00453945">
        <w:t xml:space="preserve">, расположен в </w:t>
      </w:r>
      <w:r>
        <w:t>юго-восточной</w:t>
      </w:r>
      <w:r w:rsidRPr="00453945">
        <w:t xml:space="preserve"> части кадастрового квартала 10:20:0015519, присвоить адрес: Российская Федерация, Республика Карелия, </w:t>
      </w:r>
      <w:proofErr w:type="spellStart"/>
      <w:r w:rsidRPr="00453945">
        <w:t>Прионежский</w:t>
      </w:r>
      <w:proofErr w:type="spellEnd"/>
      <w:r w:rsidRPr="00453945">
        <w:t xml:space="preserve"> муниципальный район, Гарнизонное сельское </w:t>
      </w:r>
      <w:r>
        <w:t>поселение, земельный участок 227</w:t>
      </w:r>
      <w:r w:rsidRPr="00453945">
        <w:t>.</w:t>
      </w:r>
    </w:p>
    <w:p w:rsidR="00D82A44" w:rsidRDefault="00D82A44" w:rsidP="00D82A44">
      <w:pPr>
        <w:pStyle w:val="ae"/>
        <w:spacing w:before="0" w:beforeAutospacing="0" w:after="0" w:afterAutospacing="0" w:line="240" w:lineRule="atLeast"/>
        <w:jc w:val="both"/>
      </w:pPr>
      <w:r w:rsidRPr="000F28E0">
        <w:t>- объекту адресации</w:t>
      </w:r>
      <w:r>
        <w:t xml:space="preserve"> с кадастровым номером 10:20:00</w:t>
      </w:r>
      <w:r w:rsidR="00FA1BD4">
        <w:t>15519</w:t>
      </w:r>
      <w:r w:rsidRPr="000F28E0">
        <w:t>:</w:t>
      </w:r>
      <w:r w:rsidR="00FA1BD4">
        <w:t>566</w:t>
      </w:r>
      <w:r w:rsidRPr="000F28E0">
        <w:t xml:space="preserve">, земельный участок, назначение: </w:t>
      </w:r>
      <w:r w:rsidRPr="00453945">
        <w:rPr>
          <w:shd w:val="clear" w:color="auto" w:fill="FFFFFF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53945">
        <w:t xml:space="preserve">, общая площадь </w:t>
      </w:r>
      <w:r w:rsidR="00FA1BD4">
        <w:t>10</w:t>
      </w:r>
      <w:r>
        <w:t>0</w:t>
      </w:r>
      <w:r w:rsidRPr="00453945">
        <w:t xml:space="preserve">,0 </w:t>
      </w:r>
      <w:proofErr w:type="spellStart"/>
      <w:r w:rsidRPr="00453945">
        <w:t>кв</w:t>
      </w:r>
      <w:proofErr w:type="gramStart"/>
      <w:r w:rsidRPr="00453945">
        <w:t>.м</w:t>
      </w:r>
      <w:proofErr w:type="spellEnd"/>
      <w:proofErr w:type="gramEnd"/>
      <w:r w:rsidRPr="00453945">
        <w:t xml:space="preserve">, расположен в </w:t>
      </w:r>
      <w:r>
        <w:t>юго-восточной</w:t>
      </w:r>
      <w:r w:rsidRPr="00453945">
        <w:t xml:space="preserve"> части кадастрового квартала 10:20:0015519, присвоить адрес: Российская Федерация, Республика Карелия, </w:t>
      </w:r>
      <w:proofErr w:type="spellStart"/>
      <w:r w:rsidRPr="00453945">
        <w:t>Прионежский</w:t>
      </w:r>
      <w:proofErr w:type="spellEnd"/>
      <w:r w:rsidRPr="00453945">
        <w:t xml:space="preserve"> муниципальный район, Гарнизонное сельское </w:t>
      </w:r>
      <w:r>
        <w:t xml:space="preserve">поселение, земельный участок </w:t>
      </w:r>
      <w:r w:rsidR="00FA1BD4">
        <w:t>566</w:t>
      </w:r>
      <w:r w:rsidRPr="00453945">
        <w:t>.</w:t>
      </w:r>
    </w:p>
    <w:p w:rsidR="00087B6B" w:rsidRDefault="00087B6B" w:rsidP="00087B6B">
      <w:pPr>
        <w:pStyle w:val="ae"/>
        <w:spacing w:before="0" w:beforeAutospacing="0" w:after="0" w:afterAutospacing="0" w:line="240" w:lineRule="atLeast"/>
        <w:jc w:val="both"/>
      </w:pPr>
      <w:r w:rsidRPr="000F28E0">
        <w:t>- объекту адресации</w:t>
      </w:r>
      <w:r>
        <w:t xml:space="preserve"> с кадастровым номером 10:20:0015519</w:t>
      </w:r>
      <w:r w:rsidRPr="000F28E0">
        <w:t>:</w:t>
      </w:r>
      <w:r w:rsidR="0050611E">
        <w:t>41</w:t>
      </w:r>
      <w:r>
        <w:t>6</w:t>
      </w:r>
      <w:r w:rsidRPr="000F28E0">
        <w:t xml:space="preserve">, земельный участок, назначение: </w:t>
      </w:r>
      <w:r w:rsidRPr="00453945">
        <w:rPr>
          <w:shd w:val="clear" w:color="auto" w:fill="FFFFFF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53945">
        <w:t xml:space="preserve">, общая площадь </w:t>
      </w:r>
      <w:r>
        <w:t>100</w:t>
      </w:r>
      <w:r w:rsidRPr="00453945">
        <w:t xml:space="preserve">,0 </w:t>
      </w:r>
      <w:proofErr w:type="spellStart"/>
      <w:r w:rsidRPr="00453945">
        <w:t>кв</w:t>
      </w:r>
      <w:proofErr w:type="gramStart"/>
      <w:r w:rsidRPr="00453945">
        <w:t>.м</w:t>
      </w:r>
      <w:proofErr w:type="spellEnd"/>
      <w:proofErr w:type="gramEnd"/>
      <w:r w:rsidRPr="00453945">
        <w:t xml:space="preserve">, расположен в </w:t>
      </w:r>
      <w:r>
        <w:t>юго-восточной</w:t>
      </w:r>
      <w:r w:rsidRPr="00453945">
        <w:t xml:space="preserve"> части кадастрового квартала 10:20:0015519, присвоить адрес: Российская Федерация, Республика Карелия, </w:t>
      </w:r>
      <w:proofErr w:type="spellStart"/>
      <w:r w:rsidRPr="00453945">
        <w:t>Прионежский</w:t>
      </w:r>
      <w:proofErr w:type="spellEnd"/>
      <w:r w:rsidRPr="00453945">
        <w:t xml:space="preserve"> муниципальный район, Гарнизонное сельское </w:t>
      </w:r>
      <w:r>
        <w:t xml:space="preserve">поселение, земельный участок </w:t>
      </w:r>
      <w:r w:rsidR="0050611E">
        <w:t>41</w:t>
      </w:r>
      <w:r>
        <w:t>6</w:t>
      </w:r>
      <w:r w:rsidRPr="00453945">
        <w:t>.</w:t>
      </w:r>
    </w:p>
    <w:p w:rsidR="00561AD5" w:rsidRPr="00453945" w:rsidRDefault="0050611E" w:rsidP="00453945">
      <w:pPr>
        <w:pStyle w:val="ae"/>
        <w:spacing w:before="0" w:beforeAutospacing="0" w:after="0" w:afterAutospacing="0" w:line="240" w:lineRule="atLeast"/>
        <w:jc w:val="both"/>
      </w:pPr>
      <w:r w:rsidRPr="000F28E0">
        <w:t>- объекту адресации</w:t>
      </w:r>
      <w:r>
        <w:t xml:space="preserve"> с кадастровым номером 10:20:0015519</w:t>
      </w:r>
      <w:r w:rsidRPr="000F28E0">
        <w:t>:</w:t>
      </w:r>
      <w:r>
        <w:t>547</w:t>
      </w:r>
      <w:r w:rsidRPr="000F28E0">
        <w:t xml:space="preserve">, земельный участок, назначение: </w:t>
      </w:r>
      <w:r w:rsidRPr="00453945">
        <w:rPr>
          <w:shd w:val="clear" w:color="auto" w:fill="FFFFFF"/>
        </w:rPr>
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453945">
        <w:t xml:space="preserve">, общая площадь </w:t>
      </w:r>
      <w:r>
        <w:t>6 613</w:t>
      </w:r>
      <w:r w:rsidRPr="00453945">
        <w:t xml:space="preserve">,0 </w:t>
      </w:r>
      <w:proofErr w:type="spellStart"/>
      <w:r w:rsidRPr="00453945">
        <w:t>кв</w:t>
      </w:r>
      <w:proofErr w:type="gramStart"/>
      <w:r w:rsidRPr="00453945">
        <w:t>.м</w:t>
      </w:r>
      <w:proofErr w:type="spellEnd"/>
      <w:proofErr w:type="gramEnd"/>
      <w:r w:rsidRPr="00453945">
        <w:t xml:space="preserve">, расположен в </w:t>
      </w:r>
      <w:r>
        <w:t>юго-восточной</w:t>
      </w:r>
      <w:r w:rsidRPr="00453945">
        <w:t xml:space="preserve"> части кадастрового квартала 10:20:0015519, присвоить адрес: Российская Федерация, Республика Карелия, </w:t>
      </w:r>
      <w:proofErr w:type="spellStart"/>
      <w:r w:rsidRPr="00453945">
        <w:t>Прионежский</w:t>
      </w:r>
      <w:proofErr w:type="spellEnd"/>
      <w:r w:rsidRPr="00453945">
        <w:t xml:space="preserve"> муниципальный район, Гарнизонное сельское </w:t>
      </w:r>
      <w:r>
        <w:t>поселение, земельный участок 547</w:t>
      </w:r>
      <w:r w:rsidRPr="00453945">
        <w:t>.</w:t>
      </w:r>
    </w:p>
    <w:bookmarkEnd w:id="1"/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Ответственному лицу за работу с ФИАС, внести сведения об объектах адресации, указанных в пункте 1 настоящего постановления в государственный адресный реестр.</w:t>
      </w:r>
    </w:p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 xml:space="preserve">Обнародовать настоящее постановление и разместить на сайте администрации Гарнизонного сельского поселения. </w:t>
      </w:r>
    </w:p>
    <w:p w:rsidR="00756BBD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Контроль за выполнением настоящего постановления оставляю за собой.</w:t>
      </w:r>
    </w:p>
    <w:p w:rsidR="000B676C" w:rsidRPr="009844BA" w:rsidRDefault="000B676C" w:rsidP="000B676C">
      <w:pPr>
        <w:pStyle w:val="ae"/>
        <w:spacing w:before="0" w:beforeAutospacing="0" w:after="0" w:afterAutospacing="0" w:line="240" w:lineRule="atLeast"/>
        <w:jc w:val="both"/>
      </w:pPr>
    </w:p>
    <w:p w:rsidR="00756BBD" w:rsidRPr="00907AA7" w:rsidRDefault="00756BBD" w:rsidP="00756BBD">
      <w:pPr>
        <w:pStyle w:val="ae"/>
      </w:pPr>
      <w:r>
        <w:t xml:space="preserve">    </w:t>
      </w:r>
      <w:r w:rsidRPr="00907AA7">
        <w:t xml:space="preserve">Глава Гарнизонного сельского поселения                                                    </w:t>
      </w:r>
      <w:r>
        <w:t xml:space="preserve">  </w:t>
      </w:r>
      <w:r w:rsidRPr="00907AA7">
        <w:t xml:space="preserve">    С.В. Соколов</w:t>
      </w:r>
    </w:p>
    <w:p w:rsidR="00E67271" w:rsidRPr="00907AA7" w:rsidRDefault="00E67271" w:rsidP="00756BBD">
      <w:pPr>
        <w:pStyle w:val="ae"/>
        <w:spacing w:before="0" w:beforeAutospacing="0" w:after="0" w:afterAutospacing="0" w:line="240" w:lineRule="atLeast"/>
        <w:ind w:firstLine="284"/>
        <w:jc w:val="both"/>
      </w:pPr>
    </w:p>
    <w:sectPr w:rsidR="00E67271" w:rsidRPr="00907AA7" w:rsidSect="00361449">
      <w:pgSz w:w="11907" w:h="16840" w:code="9"/>
      <w:pgMar w:top="851" w:right="567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1A4623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847CA6"/>
    <w:multiLevelType w:val="hybridMultilevel"/>
    <w:tmpl w:val="7F30C1F0"/>
    <w:lvl w:ilvl="0" w:tplc="683424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31A8E"/>
    <w:rsid w:val="00062324"/>
    <w:rsid w:val="00064B1F"/>
    <w:rsid w:val="00070639"/>
    <w:rsid w:val="0007125F"/>
    <w:rsid w:val="0008313C"/>
    <w:rsid w:val="00087B6B"/>
    <w:rsid w:val="000B676C"/>
    <w:rsid w:val="000D1275"/>
    <w:rsid w:val="000F4670"/>
    <w:rsid w:val="000F5650"/>
    <w:rsid w:val="001571AD"/>
    <w:rsid w:val="001B65C5"/>
    <w:rsid w:val="001F2353"/>
    <w:rsid w:val="002152E4"/>
    <w:rsid w:val="00244599"/>
    <w:rsid w:val="00262726"/>
    <w:rsid w:val="002B1ECA"/>
    <w:rsid w:val="002D61CE"/>
    <w:rsid w:val="002F7191"/>
    <w:rsid w:val="003502DB"/>
    <w:rsid w:val="00361449"/>
    <w:rsid w:val="003B5995"/>
    <w:rsid w:val="00401E6F"/>
    <w:rsid w:val="004309B2"/>
    <w:rsid w:val="00447F06"/>
    <w:rsid w:val="00453945"/>
    <w:rsid w:val="004929C6"/>
    <w:rsid w:val="004D365A"/>
    <w:rsid w:val="004F1E94"/>
    <w:rsid w:val="004F6509"/>
    <w:rsid w:val="0050611E"/>
    <w:rsid w:val="00553359"/>
    <w:rsid w:val="00561AD5"/>
    <w:rsid w:val="005B1EAD"/>
    <w:rsid w:val="005D72B4"/>
    <w:rsid w:val="005F63A6"/>
    <w:rsid w:val="00626150"/>
    <w:rsid w:val="00650AF1"/>
    <w:rsid w:val="00663E84"/>
    <w:rsid w:val="006B6193"/>
    <w:rsid w:val="007072A7"/>
    <w:rsid w:val="0071742C"/>
    <w:rsid w:val="00722316"/>
    <w:rsid w:val="00740334"/>
    <w:rsid w:val="00756BBD"/>
    <w:rsid w:val="007913D4"/>
    <w:rsid w:val="007D2327"/>
    <w:rsid w:val="007D5BEC"/>
    <w:rsid w:val="007F3D3B"/>
    <w:rsid w:val="00850E90"/>
    <w:rsid w:val="0086104D"/>
    <w:rsid w:val="00866774"/>
    <w:rsid w:val="00895CDE"/>
    <w:rsid w:val="008D75C5"/>
    <w:rsid w:val="00907AA7"/>
    <w:rsid w:val="009219DA"/>
    <w:rsid w:val="00924ECB"/>
    <w:rsid w:val="00936F1E"/>
    <w:rsid w:val="00952ECC"/>
    <w:rsid w:val="009844BA"/>
    <w:rsid w:val="009852CE"/>
    <w:rsid w:val="009870C0"/>
    <w:rsid w:val="009C6336"/>
    <w:rsid w:val="009F2A45"/>
    <w:rsid w:val="00A254AA"/>
    <w:rsid w:val="00A4194A"/>
    <w:rsid w:val="00A748AB"/>
    <w:rsid w:val="00A85DEF"/>
    <w:rsid w:val="00AA3D9C"/>
    <w:rsid w:val="00AB2139"/>
    <w:rsid w:val="00AC35B6"/>
    <w:rsid w:val="00B02D5D"/>
    <w:rsid w:val="00B61157"/>
    <w:rsid w:val="00B61204"/>
    <w:rsid w:val="00BE2754"/>
    <w:rsid w:val="00C429A7"/>
    <w:rsid w:val="00C63A65"/>
    <w:rsid w:val="00C938EC"/>
    <w:rsid w:val="00CB66E6"/>
    <w:rsid w:val="00D00D4F"/>
    <w:rsid w:val="00D111A0"/>
    <w:rsid w:val="00D51FDE"/>
    <w:rsid w:val="00D7199D"/>
    <w:rsid w:val="00D81B13"/>
    <w:rsid w:val="00D82A44"/>
    <w:rsid w:val="00D82F8F"/>
    <w:rsid w:val="00DA24B8"/>
    <w:rsid w:val="00DC3D63"/>
    <w:rsid w:val="00DD46C7"/>
    <w:rsid w:val="00E42DEB"/>
    <w:rsid w:val="00E5642F"/>
    <w:rsid w:val="00E67271"/>
    <w:rsid w:val="00E77936"/>
    <w:rsid w:val="00E87807"/>
    <w:rsid w:val="00EE3EBE"/>
    <w:rsid w:val="00EF2F2B"/>
    <w:rsid w:val="00F32672"/>
    <w:rsid w:val="00F60209"/>
    <w:rsid w:val="00F81659"/>
    <w:rsid w:val="00FA1BD4"/>
    <w:rsid w:val="00FA5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2021-07-21T07:20:00Z</cp:lastPrinted>
  <dcterms:created xsi:type="dcterms:W3CDTF">2025-09-18T06:41:00Z</dcterms:created>
  <dcterms:modified xsi:type="dcterms:W3CDTF">2025-09-18T06:41:00Z</dcterms:modified>
</cp:coreProperties>
</file>